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517" w:rsidRPr="00E7479F" w:rsidRDefault="000C7517" w:rsidP="000C7517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7479F">
        <w:rPr>
          <w:rFonts w:ascii="Times New Roman" w:hAnsi="Times New Roman" w:cs="Times New Roman"/>
          <w:b/>
          <w:sz w:val="22"/>
          <w:szCs w:val="22"/>
        </w:rPr>
        <w:t>ТЕХНИЧЕСКОЕ ЗАДАНИЕ</w:t>
      </w:r>
    </w:p>
    <w:p w:rsidR="00BB67EE" w:rsidRDefault="000C7517" w:rsidP="00920FB1">
      <w:pPr>
        <w:jc w:val="center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на </w:t>
      </w:r>
      <w:r w:rsidR="00FA14E3">
        <w:rPr>
          <w:rFonts w:ascii="Times New Roman" w:hAnsi="Times New Roman" w:cs="Times New Roman"/>
          <w:sz w:val="22"/>
          <w:szCs w:val="22"/>
        </w:rPr>
        <w:t>выполнение работ</w:t>
      </w:r>
      <w:r w:rsidRPr="00E7479F">
        <w:rPr>
          <w:rFonts w:ascii="Times New Roman" w:hAnsi="Times New Roman" w:cs="Times New Roman"/>
          <w:sz w:val="22"/>
          <w:szCs w:val="22"/>
        </w:rPr>
        <w:t xml:space="preserve"> </w:t>
      </w:r>
      <w:r w:rsidR="00BB67EE">
        <w:rPr>
          <w:rFonts w:ascii="Times New Roman" w:hAnsi="Times New Roman" w:cs="Times New Roman"/>
          <w:sz w:val="22"/>
          <w:szCs w:val="22"/>
        </w:rPr>
        <w:t>по т</w:t>
      </w:r>
      <w:r w:rsidR="00920FB1" w:rsidRPr="00E7479F">
        <w:rPr>
          <w:rFonts w:ascii="Times New Roman" w:hAnsi="Times New Roman" w:cs="Times New Roman"/>
          <w:sz w:val="22"/>
          <w:szCs w:val="22"/>
        </w:rPr>
        <w:t>ехническо</w:t>
      </w:r>
      <w:r w:rsidR="00BB67EE">
        <w:rPr>
          <w:rFonts w:ascii="Times New Roman" w:hAnsi="Times New Roman" w:cs="Times New Roman"/>
          <w:sz w:val="22"/>
          <w:szCs w:val="22"/>
        </w:rPr>
        <w:t>му</w:t>
      </w:r>
      <w:r w:rsidR="00920FB1" w:rsidRPr="00E7479F">
        <w:rPr>
          <w:rFonts w:ascii="Times New Roman" w:hAnsi="Times New Roman" w:cs="Times New Roman"/>
          <w:sz w:val="22"/>
          <w:szCs w:val="22"/>
        </w:rPr>
        <w:t xml:space="preserve"> диагностировани</w:t>
      </w:r>
      <w:r w:rsidR="00BB67EE">
        <w:rPr>
          <w:rFonts w:ascii="Times New Roman" w:hAnsi="Times New Roman" w:cs="Times New Roman"/>
          <w:sz w:val="22"/>
          <w:szCs w:val="22"/>
        </w:rPr>
        <w:t>ю</w:t>
      </w:r>
      <w:r w:rsidR="00920FB1" w:rsidRPr="00E7479F">
        <w:rPr>
          <w:rFonts w:ascii="Times New Roman" w:hAnsi="Times New Roman" w:cs="Times New Roman"/>
          <w:sz w:val="22"/>
          <w:szCs w:val="22"/>
        </w:rPr>
        <w:t xml:space="preserve"> подземных газопроводов, котлов КВГМ-100 и ТГМ-96Б с составлением заключения экспертизы промышленной безопасности</w:t>
      </w:r>
      <w:r w:rsidR="00BB67EE">
        <w:rPr>
          <w:rFonts w:ascii="Times New Roman" w:hAnsi="Times New Roman" w:cs="Times New Roman"/>
          <w:sz w:val="22"/>
          <w:szCs w:val="22"/>
        </w:rPr>
        <w:t xml:space="preserve"> для ТЭЦ-21 филиала «Невский» ОАО «ТГК-1»</w:t>
      </w:r>
    </w:p>
    <w:p w:rsidR="00BB67EE" w:rsidRDefault="00BB67EE" w:rsidP="00920FB1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0C7517" w:rsidRPr="00E7479F" w:rsidRDefault="002C1CDE" w:rsidP="00920FB1">
      <w:pPr>
        <w:jc w:val="center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(№</w:t>
      </w:r>
      <w:r w:rsidR="001D3287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1121/6.42-3872)</w:t>
      </w:r>
    </w:p>
    <w:p w:rsidR="000C7517" w:rsidRPr="00E7479F" w:rsidRDefault="000C7517" w:rsidP="000C751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 w:rsidR="000C7517" w:rsidRPr="00E7479F" w:rsidTr="00BB67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517" w:rsidRPr="00E7479F" w:rsidRDefault="000C7517" w:rsidP="000C751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17" w:rsidRPr="00E7479F" w:rsidRDefault="000C7517" w:rsidP="000C751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40.11.51</w:t>
            </w:r>
          </w:p>
        </w:tc>
      </w:tr>
      <w:tr w:rsidR="000C7517" w:rsidRPr="00E7479F" w:rsidTr="00BB67E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517" w:rsidRPr="00E7479F" w:rsidRDefault="000C7517" w:rsidP="000C751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17" w:rsidRPr="00E7479F" w:rsidRDefault="000C7517" w:rsidP="000C751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7422090</w:t>
            </w:r>
          </w:p>
        </w:tc>
      </w:tr>
    </w:tbl>
    <w:p w:rsidR="000C7517" w:rsidRPr="00E7479F" w:rsidRDefault="000C7517" w:rsidP="000C7517">
      <w:pPr>
        <w:rPr>
          <w:rFonts w:ascii="Times New Roman" w:hAnsi="Times New Roman" w:cs="Times New Roman"/>
          <w:sz w:val="22"/>
          <w:szCs w:val="22"/>
        </w:rPr>
      </w:pP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7479F">
        <w:rPr>
          <w:rFonts w:ascii="Times New Roman" w:hAnsi="Times New Roman" w:cs="Times New Roman"/>
          <w:b/>
          <w:sz w:val="22"/>
          <w:szCs w:val="22"/>
          <w:lang w:val="en-US"/>
        </w:rPr>
        <w:t>I</w:t>
      </w:r>
      <w:r w:rsidRPr="00E7479F">
        <w:rPr>
          <w:rFonts w:ascii="Times New Roman" w:hAnsi="Times New Roman" w:cs="Times New Roman"/>
          <w:b/>
          <w:sz w:val="22"/>
          <w:szCs w:val="22"/>
        </w:rPr>
        <w:t>. Общие требования.</w:t>
      </w:r>
    </w:p>
    <w:p w:rsidR="003352B4" w:rsidRPr="00E7479F" w:rsidRDefault="003352B4" w:rsidP="003352B4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E7479F">
        <w:rPr>
          <w:rFonts w:ascii="Times New Roman" w:hAnsi="Times New Roman" w:cs="Times New Roman"/>
          <w:b/>
          <w:sz w:val="22"/>
          <w:szCs w:val="22"/>
        </w:rPr>
        <w:t>Требования к месту выполнения работ (услуг):</w:t>
      </w: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color w:val="010101"/>
          <w:sz w:val="22"/>
          <w:szCs w:val="22"/>
          <w:shd w:val="clear" w:color="auto" w:fill="FFFFFF"/>
        </w:rPr>
        <w:t>Ленинградская обл., Всеволожский р-н, п. Ново-Девяткино</w:t>
      </w:r>
      <w:r w:rsidRPr="00E7479F">
        <w:rPr>
          <w:rFonts w:ascii="Times New Roman" w:hAnsi="Times New Roman" w:cs="Times New Roman"/>
          <w:sz w:val="22"/>
          <w:szCs w:val="22"/>
        </w:rPr>
        <w:t>, ТЭЦ-21 филиала «Невский» ОАО «ТГК-1»</w:t>
      </w:r>
      <w:r w:rsidR="003352B4" w:rsidRPr="00E7479F">
        <w:rPr>
          <w:rFonts w:ascii="Times New Roman" w:hAnsi="Times New Roman" w:cs="Times New Roman"/>
          <w:sz w:val="22"/>
          <w:szCs w:val="22"/>
        </w:rPr>
        <w:t>.</w:t>
      </w:r>
    </w:p>
    <w:p w:rsidR="008F1B67" w:rsidRPr="00E7479F" w:rsidRDefault="008F1B67" w:rsidP="003352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352B4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</w:rPr>
      </w:pPr>
      <w:r w:rsidRPr="00BB67EE">
        <w:rPr>
          <w:rFonts w:ascii="Times New Roman" w:hAnsi="Times New Roman" w:cs="Times New Roman"/>
          <w:b/>
          <w:sz w:val="22"/>
          <w:szCs w:val="22"/>
          <w:u w:val="single"/>
        </w:rPr>
        <w:t>Должность, ФИО, контактный телефон ответственного лица, составившего техническое задание</w:t>
      </w:r>
      <w:r w:rsidRPr="00E7479F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9D0F91" w:rsidRPr="00BB67EE" w:rsidRDefault="009D0F91" w:rsidP="003352B4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BB67EE">
        <w:rPr>
          <w:rFonts w:ascii="Times New Roman" w:hAnsi="Times New Roman" w:cs="Times New Roman"/>
          <w:sz w:val="22"/>
          <w:szCs w:val="22"/>
          <w:highlight w:val="yellow"/>
        </w:rPr>
        <w:t>Начальник КТЦ -  Антоненко Сергей Иванович, тел. +7-921-433-39-46</w:t>
      </w:r>
    </w:p>
    <w:p w:rsidR="009D0F91" w:rsidRPr="00E7479F" w:rsidRDefault="000C7517" w:rsidP="009D0F91">
      <w:pPr>
        <w:jc w:val="both"/>
        <w:rPr>
          <w:rFonts w:ascii="Times New Roman" w:hAnsi="Times New Roman" w:cs="Times New Roman"/>
          <w:sz w:val="22"/>
          <w:szCs w:val="22"/>
        </w:rPr>
      </w:pPr>
      <w:r w:rsidRPr="00BB67EE">
        <w:rPr>
          <w:rFonts w:ascii="Times New Roman" w:hAnsi="Times New Roman" w:cs="Times New Roman"/>
          <w:sz w:val="22"/>
          <w:szCs w:val="22"/>
          <w:highlight w:val="yellow"/>
        </w:rPr>
        <w:t xml:space="preserve">Начальник ПТО </w:t>
      </w:r>
      <w:r w:rsidR="009D0F91" w:rsidRPr="00BB67EE">
        <w:rPr>
          <w:rFonts w:ascii="Times New Roman" w:hAnsi="Times New Roman" w:cs="Times New Roman"/>
          <w:sz w:val="22"/>
          <w:szCs w:val="22"/>
          <w:highlight w:val="yellow"/>
        </w:rPr>
        <w:t xml:space="preserve">- </w:t>
      </w:r>
      <w:r w:rsidRPr="00BB67EE">
        <w:rPr>
          <w:rFonts w:ascii="Times New Roman" w:hAnsi="Times New Roman" w:cs="Times New Roman"/>
          <w:sz w:val="22"/>
          <w:szCs w:val="22"/>
          <w:highlight w:val="yellow"/>
        </w:rPr>
        <w:t xml:space="preserve">Тривус Арсений Львович; </w:t>
      </w:r>
      <w:r w:rsidR="009D0F91" w:rsidRPr="00BB67EE">
        <w:rPr>
          <w:rFonts w:ascii="Times New Roman" w:hAnsi="Times New Roman" w:cs="Times New Roman"/>
          <w:sz w:val="22"/>
          <w:szCs w:val="22"/>
          <w:highlight w:val="yellow"/>
        </w:rPr>
        <w:t>+7-921-950-14-74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E7479F">
        <w:rPr>
          <w:rFonts w:ascii="Times New Roman" w:hAnsi="Times New Roman" w:cs="Times New Roman"/>
          <w:b/>
          <w:sz w:val="22"/>
          <w:szCs w:val="22"/>
        </w:rPr>
        <w:t xml:space="preserve">Период </w:t>
      </w:r>
      <w:r w:rsidR="003352B4" w:rsidRPr="00E7479F">
        <w:rPr>
          <w:rFonts w:ascii="Times New Roman" w:hAnsi="Times New Roman" w:cs="Times New Roman"/>
          <w:b/>
          <w:sz w:val="22"/>
          <w:szCs w:val="22"/>
        </w:rPr>
        <w:t>оказания</w:t>
      </w:r>
      <w:r w:rsidRPr="00E7479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352B4" w:rsidRPr="00E7479F">
        <w:rPr>
          <w:rFonts w:ascii="Times New Roman" w:hAnsi="Times New Roman" w:cs="Times New Roman"/>
          <w:b/>
          <w:sz w:val="22"/>
          <w:szCs w:val="22"/>
        </w:rPr>
        <w:t>услуг</w:t>
      </w:r>
      <w:r w:rsidRPr="00E7479F">
        <w:rPr>
          <w:rFonts w:ascii="Times New Roman" w:hAnsi="Times New Roman" w:cs="Times New Roman"/>
          <w:b/>
          <w:sz w:val="22"/>
          <w:szCs w:val="22"/>
        </w:rPr>
        <w:t>:</w:t>
      </w: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7479F">
        <w:rPr>
          <w:rFonts w:ascii="Times New Roman" w:hAnsi="Times New Roman" w:cs="Times New Roman"/>
          <w:sz w:val="22"/>
          <w:szCs w:val="22"/>
        </w:rPr>
        <w:t>Начало</w:t>
      </w:r>
      <w:r w:rsidR="009D0F91" w:rsidRPr="00E7479F">
        <w:rPr>
          <w:rFonts w:ascii="Times New Roman" w:hAnsi="Times New Roman" w:cs="Times New Roman"/>
          <w:sz w:val="22"/>
          <w:szCs w:val="22"/>
        </w:rPr>
        <w:t>:</w:t>
      </w:r>
      <w:r w:rsidRPr="00E7479F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E7479F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1D42AA" w:rsidRPr="00E7479F">
        <w:rPr>
          <w:rFonts w:ascii="Times New Roman" w:hAnsi="Times New Roman" w:cs="Times New Roman"/>
          <w:sz w:val="22"/>
          <w:szCs w:val="22"/>
        </w:rPr>
        <w:t>октябрь</w:t>
      </w:r>
      <w:r w:rsidRPr="00E7479F">
        <w:rPr>
          <w:rFonts w:ascii="Times New Roman" w:hAnsi="Times New Roman" w:cs="Times New Roman"/>
          <w:sz w:val="22"/>
          <w:szCs w:val="22"/>
        </w:rPr>
        <w:t xml:space="preserve"> 2015 г.</w:t>
      </w: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7479F">
        <w:rPr>
          <w:rFonts w:ascii="Times New Roman" w:hAnsi="Times New Roman" w:cs="Times New Roman"/>
          <w:sz w:val="22"/>
          <w:szCs w:val="22"/>
        </w:rPr>
        <w:t>Окончание</w:t>
      </w:r>
      <w:r w:rsidR="009D0F91" w:rsidRPr="00E7479F">
        <w:rPr>
          <w:rFonts w:ascii="Times New Roman" w:hAnsi="Times New Roman" w:cs="Times New Roman"/>
          <w:sz w:val="22"/>
          <w:szCs w:val="22"/>
        </w:rPr>
        <w:t>:</w:t>
      </w:r>
      <w:r w:rsidRPr="00E7479F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E7479F">
        <w:rPr>
          <w:rFonts w:ascii="Times New Roman" w:hAnsi="Times New Roman" w:cs="Times New Roman"/>
          <w:sz w:val="22"/>
          <w:szCs w:val="22"/>
        </w:rPr>
        <w:t xml:space="preserve">         </w:t>
      </w:r>
      <w:r w:rsidR="009D0F91" w:rsidRPr="00E7479F">
        <w:rPr>
          <w:rFonts w:ascii="Times New Roman" w:hAnsi="Times New Roman" w:cs="Times New Roman"/>
          <w:sz w:val="22"/>
          <w:szCs w:val="22"/>
        </w:rPr>
        <w:t>декабрь</w:t>
      </w:r>
      <w:r w:rsidRPr="00E7479F">
        <w:rPr>
          <w:rFonts w:ascii="Times New Roman" w:hAnsi="Times New Roman" w:cs="Times New Roman"/>
          <w:sz w:val="22"/>
          <w:szCs w:val="22"/>
        </w:rPr>
        <w:t xml:space="preserve"> 2015 г.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Состав работ:</w:t>
      </w: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>Проведение технического диагностирования и экспертизы промышленной безопасности с расчетно-аналитическими процедурами оценки и прогнозир</w:t>
      </w:r>
      <w:r w:rsidR="00A56448" w:rsidRPr="00E7479F">
        <w:rPr>
          <w:rFonts w:ascii="Times New Roman" w:hAnsi="Times New Roman" w:cs="Times New Roman"/>
          <w:sz w:val="22"/>
          <w:szCs w:val="22"/>
          <w:lang w:eastAsia="x-none"/>
        </w:rPr>
        <w:t>ования технического состояния.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E7479F">
        <w:rPr>
          <w:rFonts w:ascii="Times New Roman" w:hAnsi="Times New Roman" w:cs="Times New Roman"/>
          <w:b/>
          <w:sz w:val="22"/>
          <w:szCs w:val="22"/>
        </w:rPr>
        <w:t xml:space="preserve">Расчетная (максимальная) цена закупки – </w:t>
      </w:r>
      <w:r w:rsidR="009D0F91" w:rsidRPr="00E7479F">
        <w:rPr>
          <w:rFonts w:ascii="Times New Roman" w:hAnsi="Times New Roman" w:cs="Times New Roman"/>
          <w:b/>
          <w:sz w:val="22"/>
          <w:szCs w:val="22"/>
        </w:rPr>
        <w:t>760</w:t>
      </w:r>
      <w:r w:rsidRPr="00E7479F">
        <w:rPr>
          <w:rFonts w:ascii="Times New Roman" w:hAnsi="Times New Roman" w:cs="Times New Roman"/>
          <w:b/>
          <w:sz w:val="22"/>
          <w:szCs w:val="22"/>
        </w:rPr>
        <w:t>,00 тыс. руб. без учета НДС, в том числе: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>1-й квартал – 0,00 тыс. руб. без учета НДС;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>2-й квартал – 0,00 тыс. руб. без учета НДС;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>3-й квартал – 0,00 тыс. руб. без учета НДС;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4-й квартал – </w:t>
      </w:r>
      <w:r w:rsidR="009D0F91" w:rsidRPr="00E7479F">
        <w:rPr>
          <w:rFonts w:ascii="Times New Roman" w:hAnsi="Times New Roman" w:cs="Times New Roman"/>
          <w:sz w:val="22"/>
          <w:szCs w:val="22"/>
        </w:rPr>
        <w:t>760</w:t>
      </w:r>
      <w:r w:rsidRPr="00E7479F">
        <w:rPr>
          <w:rFonts w:ascii="Times New Roman" w:hAnsi="Times New Roman" w:cs="Times New Roman"/>
          <w:sz w:val="22"/>
          <w:szCs w:val="22"/>
        </w:rPr>
        <w:t>,00 тыс. руб. без учета НДС;</w:t>
      </w: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352B4" w:rsidRPr="00E7479F" w:rsidRDefault="003352B4" w:rsidP="003352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C7517" w:rsidRPr="00E7479F" w:rsidRDefault="003352B4" w:rsidP="003352B4">
      <w:pPr>
        <w:ind w:firstLine="708"/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val="en-US"/>
        </w:rPr>
        <w:t>II</w:t>
      </w:r>
      <w:r w:rsidRPr="00E7479F">
        <w:rPr>
          <w:rFonts w:ascii="Times New Roman" w:hAnsi="Times New Roman" w:cs="Times New Roman"/>
          <w:b/>
          <w:sz w:val="22"/>
          <w:szCs w:val="22"/>
        </w:rPr>
        <w:t>.</w:t>
      </w: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0C7517"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Требования к оказанию Услуг.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 xml:space="preserve">2.1. Основание для проведения работы: 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и основывается на принципах независимости, объективности, всесторонности и полноты исследований, проводимых с использованием современных достижений науки и техники, осуществляется путём проведения его технического диагностирования, контроля металла неразрушающими или разрушающими методами.</w:t>
      </w:r>
    </w:p>
    <w:p w:rsidR="003352B4" w:rsidRPr="00E7479F" w:rsidRDefault="003352B4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</w:p>
    <w:p w:rsidR="000C7517" w:rsidRPr="00E7479F" w:rsidRDefault="003352B4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 xml:space="preserve">2.2. </w:t>
      </w:r>
      <w:r w:rsidR="000C7517"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Краткое описание объема р</w:t>
      </w: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абот:</w:t>
      </w:r>
    </w:p>
    <w:tbl>
      <w:tblPr>
        <w:tblW w:w="96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7364"/>
        <w:gridCol w:w="708"/>
        <w:gridCol w:w="996"/>
      </w:tblGrid>
      <w:tr w:rsidR="0062627C" w:rsidRPr="00E7479F" w:rsidTr="00A56448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7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/>
                <w:sz w:val="22"/>
                <w:szCs w:val="22"/>
              </w:rPr>
              <w:t>Объем</w:t>
            </w:r>
          </w:p>
        </w:tc>
      </w:tr>
      <w:tr w:rsidR="0062627C" w:rsidRPr="00E7479F" w:rsidTr="00A56448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62627C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/>
                <w:sz w:val="22"/>
                <w:szCs w:val="22"/>
              </w:rPr>
              <w:t xml:space="preserve">          Проведение экспертизы промышленной безопасности подземных газопроводов 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от границы территории ТЭЦ-21 до ГРП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сбор и анализ технической документации;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работы по подготовке оборудования к техническому диагностированию (</w:t>
            </w:r>
            <w:proofErr w:type="spellStart"/>
            <w:r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шурфование</w:t>
            </w:r>
            <w:proofErr w:type="spellEnd"/>
            <w:r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 зачистка</w:t>
            </w:r>
            <w:r w:rsidR="00011A29"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,</w:t>
            </w:r>
            <w:r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</w:t>
            </w:r>
            <w:r w:rsidR="00011A29"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снятие и восстановление изоляции и т.п.) выполняет Исполнитель.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- техническое диагностирование (визуальный и измерительный контроль, ультразвуковой контроль </w:t>
            </w:r>
            <w:r w:rsidR="008F1B67" w:rsidRPr="00E7479F">
              <w:rPr>
                <w:rFonts w:ascii="Times New Roman" w:hAnsi="Times New Roman" w:cs="Times New Roman"/>
                <w:sz w:val="22"/>
                <w:szCs w:val="22"/>
              </w:rPr>
              <w:t>толщины и твердости металла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, контроль сварных соединений </w:t>
            </w:r>
            <w:r w:rsidR="008F1B67" w:rsidRPr="00E7479F">
              <w:rPr>
                <w:rFonts w:ascii="Times New Roman" w:hAnsi="Times New Roman" w:cs="Times New Roman"/>
                <w:sz w:val="22"/>
                <w:szCs w:val="22"/>
              </w:rPr>
              <w:t>газопровода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, фланцевых соединений, функциональная диагностика);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="0099753D"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заключени</w:t>
            </w:r>
            <w:r w:rsidR="0099753D" w:rsidRPr="00E7479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 экспертизы промышленной безопасности </w:t>
            </w:r>
            <w:r w:rsidR="0099753D"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с расчетно-аналитическими процедурами оценки и прогнозирования фактического состояния технического устройства и </w:t>
            </w:r>
            <w:r w:rsidR="0099753D" w:rsidRPr="00E7479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определением возможных причин отказов в работе, прогнозированием технического состояния с указанием срока дальнейшей эксплуатации;</w:t>
            </w:r>
          </w:p>
          <w:p w:rsidR="0062627C" w:rsidRPr="00E7479F" w:rsidRDefault="0099753D" w:rsidP="00F43A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- внесение заключений </w:t>
            </w:r>
            <w:r w:rsidR="0062627C" w:rsidRPr="00E7479F">
              <w:rPr>
                <w:rFonts w:ascii="Times New Roman" w:hAnsi="Times New Roman" w:cs="Times New Roman"/>
                <w:sz w:val="22"/>
                <w:szCs w:val="22"/>
              </w:rPr>
              <w:t>в реестр заключений экспертизы промышленной безопасности.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2627C" w:rsidRPr="00E7479F" w:rsidTr="00A56448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62627C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/>
                <w:sz w:val="22"/>
                <w:szCs w:val="22"/>
              </w:rPr>
              <w:t xml:space="preserve">        Проведение экспертизы промышленной безопасности </w:t>
            </w: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котла КВГМ-100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ст.№1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сбор и анализ технической документации;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- техническое диагностирование </w:t>
            </w:r>
            <w:r w:rsidR="00D67AF0"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элементов котла 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(визуальный и измерительный контроль, </w:t>
            </w:r>
            <w:r w:rsidR="00674B9A"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замеры </w:t>
            </w:r>
            <w:r w:rsidR="00D67AF0" w:rsidRPr="00E7479F">
              <w:rPr>
                <w:rFonts w:ascii="Times New Roman" w:hAnsi="Times New Roman" w:cs="Times New Roman"/>
                <w:sz w:val="22"/>
                <w:szCs w:val="22"/>
              </w:rPr>
              <w:t>толщин</w:t>
            </w:r>
            <w:r w:rsidR="00674B9A" w:rsidRPr="00E7479F">
              <w:rPr>
                <w:rFonts w:ascii="Times New Roman" w:hAnsi="Times New Roman" w:cs="Times New Roman"/>
                <w:sz w:val="22"/>
                <w:szCs w:val="22"/>
              </w:rPr>
              <w:t>ы металла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74B9A"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 измерения твердости основного металла и сварных соединений,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4B9A"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магнитный 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  <w:r w:rsidR="00674B9A" w:rsidRPr="00E7479F">
              <w:rPr>
                <w:rFonts w:ascii="Times New Roman" w:hAnsi="Times New Roman" w:cs="Times New Roman"/>
                <w:sz w:val="22"/>
                <w:szCs w:val="22"/>
              </w:rPr>
              <w:t>, ультразвуковой контроль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 xml:space="preserve"> сварных соединений</w:t>
            </w:r>
            <w:r w:rsidR="00D67AF0" w:rsidRPr="00E7479F">
              <w:rPr>
                <w:rFonts w:ascii="Times New Roman" w:hAnsi="Times New Roman" w:cs="Times New Roman"/>
                <w:sz w:val="22"/>
                <w:szCs w:val="22"/>
              </w:rPr>
              <w:t>, металлографические исследования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заключение с оценкой технического состояния объектов, определением возможных причин отказов в работе, прогнозированием технического состояния с указанием срока дальнейшей эксплуатации;</w:t>
            </w:r>
          </w:p>
          <w:p w:rsidR="0062627C" w:rsidRPr="00E7479F" w:rsidRDefault="0062627C" w:rsidP="00D67AF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внесен</w:t>
            </w:r>
            <w:r w:rsidR="00D67AF0" w:rsidRPr="00E7479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е заключений в реестр заключений экспертизы промышленной безопасности.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2627C" w:rsidRPr="00E7479F" w:rsidTr="00A56448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62627C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/>
                <w:sz w:val="22"/>
                <w:szCs w:val="22"/>
              </w:rPr>
              <w:t xml:space="preserve">          Проведение экспертизы промышленной безопасности </w:t>
            </w: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котла ТГМ-96Б </w:t>
            </w:r>
            <w:proofErr w:type="spellStart"/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бл</w:t>
            </w:r>
            <w:proofErr w:type="spellEnd"/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.</w:t>
            </w:r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 xml:space="preserve"> </w:t>
            </w:r>
            <w:r w:rsidR="009D0F91"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№№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1, 2, 3, 4, 5</w:t>
            </w:r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 xml:space="preserve">, работающих на параметрах </w:t>
            </w:r>
            <w:proofErr w:type="spellStart"/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Р</w:t>
            </w:r>
            <w:r w:rsidR="005A34F0" w:rsidRP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  <w:vertAlign w:val="subscript"/>
              </w:rPr>
              <w:t>раб</w:t>
            </w:r>
            <w:proofErr w:type="spellEnd"/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=125кг/см</w:t>
            </w:r>
            <w:r w:rsidR="005A34F0" w:rsidRP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  <w:vertAlign w:val="superscript"/>
              </w:rPr>
              <w:t>2</w:t>
            </w:r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, Т=545</w:t>
            </w:r>
            <w:r w:rsidR="005A34F0" w:rsidRP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С</w:t>
            </w:r>
            <w:r w:rsidR="005A34F0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  <w:vertAlign w:val="superscript"/>
              </w:rPr>
              <w:t xml:space="preserve">, </w:t>
            </w:r>
          </w:p>
          <w:p w:rsidR="0062627C" w:rsidRPr="00E7479F" w:rsidRDefault="0062627C" w:rsidP="006262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сбор и анализ технической документации;</w:t>
            </w:r>
          </w:p>
          <w:p w:rsidR="00674B9A" w:rsidRPr="00E7479F" w:rsidRDefault="00674B9A" w:rsidP="00674B9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техническое диагностирование элементов котла (визуальный и измерительный контроль, замеры толщины металла, измерения твердости основного металла и сварных соединений, магнитный контроль, ультразвуковой контроль сварных соединений, металлографические исследования);</w:t>
            </w:r>
          </w:p>
          <w:p w:rsidR="00D67AF0" w:rsidRPr="00E7479F" w:rsidRDefault="00D67AF0" w:rsidP="00D67AF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заключение с оценкой технического состояния объектов, определением возможных причин отказов в работе, прогнозированием технического состояния с указанием срока дальнейшей эксплуатации;</w:t>
            </w:r>
          </w:p>
          <w:p w:rsidR="0062627C" w:rsidRPr="00E7479F" w:rsidRDefault="00D67AF0" w:rsidP="00D67AF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- внесение заключений в реестр заключений экспертизы промышленной безопасности.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7C" w:rsidRPr="00E7479F" w:rsidRDefault="0062627C" w:rsidP="00C5376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:rsidR="0062627C" w:rsidRPr="00E7479F" w:rsidRDefault="0062627C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</w:p>
    <w:p w:rsidR="000C7517" w:rsidRPr="00E7479F" w:rsidRDefault="003352B4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 xml:space="preserve">2.3. </w:t>
      </w:r>
      <w:r w:rsidR="000C7517"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Требования к срокам выполнения работ: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00"/>
        <w:gridCol w:w="2268"/>
      </w:tblGrid>
      <w:tr w:rsidR="00B511D2" w:rsidRPr="00E7479F" w:rsidTr="00B511D2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D2" w:rsidRPr="00E7479F" w:rsidRDefault="000C7517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ab/>
              <w:t xml:space="preserve"> </w:t>
            </w:r>
            <w:r w:rsidR="00B511D2" w:rsidRPr="00E7479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Наименование технического устройства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Дата проведения ЭПБ</w:t>
            </w:r>
          </w:p>
        </w:tc>
      </w:tr>
      <w:tr w:rsidR="00B511D2" w:rsidRPr="00E7479F" w:rsidTr="00B511D2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Подземный газопровод от границы территории ТЭЦ-21 до ГРП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Октябрь 2015</w:t>
            </w:r>
          </w:p>
        </w:tc>
      </w:tr>
      <w:tr w:rsidR="00B511D2" w:rsidRPr="00E7479F" w:rsidTr="00B511D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Котел КВГМ-100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ст.№1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Октябрь 2015</w:t>
            </w:r>
          </w:p>
        </w:tc>
      </w:tr>
      <w:tr w:rsidR="00B511D2" w:rsidRPr="00E7479F" w:rsidTr="00B511D2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Котел ТГМ-96Б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бл.1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Октябрь 2015</w:t>
            </w:r>
          </w:p>
        </w:tc>
      </w:tr>
      <w:tr w:rsidR="00B511D2" w:rsidRPr="00E7479F" w:rsidTr="00B511D2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Котел ТГМ-96Б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бл.2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Октябрь 2015</w:t>
            </w:r>
          </w:p>
        </w:tc>
      </w:tr>
      <w:tr w:rsidR="00B511D2" w:rsidRPr="00E7479F" w:rsidTr="00B511D2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Котел ТГМ-96Б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бл.3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Ноябрь 2015</w:t>
            </w:r>
          </w:p>
        </w:tc>
      </w:tr>
      <w:tr w:rsidR="00B511D2" w:rsidRPr="00E7479F" w:rsidTr="00B511D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Котел ТГМ-96Б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бл.4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Ноябрь 2015</w:t>
            </w:r>
          </w:p>
        </w:tc>
      </w:tr>
      <w:tr w:rsidR="00B511D2" w:rsidRPr="00E7479F" w:rsidTr="00B511D2">
        <w:trPr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Котел ТГМ-96Б </w:t>
            </w:r>
            <w:r w:rsidRPr="00E7479F">
              <w:rPr>
                <w:rFonts w:ascii="Times New Roman" w:hAnsi="Times New Roman" w:cs="Times New Roman"/>
                <w:color w:val="010101"/>
                <w:sz w:val="22"/>
                <w:szCs w:val="22"/>
                <w:shd w:val="clear" w:color="auto" w:fill="FFFFFF"/>
              </w:rPr>
              <w:t>бл.5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1D2" w:rsidRPr="00E7479F" w:rsidRDefault="00B511D2" w:rsidP="00BB285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79F">
              <w:rPr>
                <w:rFonts w:ascii="Times New Roman" w:hAnsi="Times New Roman" w:cs="Times New Roman"/>
                <w:sz w:val="22"/>
                <w:szCs w:val="22"/>
              </w:rPr>
              <w:t>Ноябрь 2015</w:t>
            </w:r>
          </w:p>
        </w:tc>
      </w:tr>
    </w:tbl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>Сро</w:t>
      </w:r>
      <w:r w:rsidR="003352B4" w:rsidRPr="00E7479F">
        <w:rPr>
          <w:rFonts w:ascii="Times New Roman" w:hAnsi="Times New Roman" w:cs="Times New Roman"/>
          <w:sz w:val="22"/>
          <w:szCs w:val="22"/>
          <w:lang w:eastAsia="x-none"/>
        </w:rPr>
        <w:t>к проведения экспертизы промышленной</w:t>
      </w: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 б</w:t>
      </w:r>
      <w:r w:rsidR="003352B4" w:rsidRPr="00E7479F">
        <w:rPr>
          <w:rFonts w:ascii="Times New Roman" w:hAnsi="Times New Roman" w:cs="Times New Roman"/>
          <w:sz w:val="22"/>
          <w:szCs w:val="22"/>
          <w:lang w:eastAsia="x-none"/>
        </w:rPr>
        <w:t>езопасности</w:t>
      </w: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 не должен превышать один месяц. </w:t>
      </w:r>
    </w:p>
    <w:p w:rsidR="000C7517" w:rsidRPr="00E7479F" w:rsidRDefault="000C7517" w:rsidP="003352B4">
      <w:pPr>
        <w:ind w:firstLine="708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>Сроки начала проведения экспертизы промышленной безопасности,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</w:p>
    <w:p w:rsidR="000C7517" w:rsidRPr="00E7479F" w:rsidRDefault="003352B4" w:rsidP="002A434F">
      <w:pPr>
        <w:ind w:firstLine="708"/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val="en-US" w:eastAsia="x-none"/>
        </w:rPr>
        <w:t>III</w:t>
      </w: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 xml:space="preserve">. </w:t>
      </w:r>
      <w:r w:rsidR="000C7517"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Особые условия оказания услуг и требования к персоналу Исполнителя.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3.1. Требования к организации работ:</w:t>
      </w:r>
    </w:p>
    <w:p w:rsidR="009D0F91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о готовности оборудования к техническому диагностированию заказчик уведомляет исполнителя по </w:t>
      </w:r>
      <w:r w:rsidRPr="00E7479F">
        <w:rPr>
          <w:rFonts w:ascii="Times New Roman" w:hAnsi="Times New Roman" w:cs="Times New Roman"/>
          <w:sz w:val="22"/>
          <w:szCs w:val="22"/>
          <w:lang w:eastAsia="x-none"/>
        </w:rPr>
        <w:lastRenderedPageBreak/>
        <w:t>телефону, факсу или посредством электронной почты за 5 рабочих дней.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3.2.</w:t>
      </w: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ab/>
        <w:t>Требования к производству и качеству услуг: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3.2.1.</w:t>
      </w: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 При оказании услуг должны соблюдаться требования следующих нормативно-технических документов (НТД):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Федеральные нормы и правила в области промышленной безопасности.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>-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РД 03-606-03 «Инструкция по визуальному и измерительному контролю».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СО 153-34.17.421-2003 «Типовая инструкция по контролю металла и продлению срока службы основных элементов котлов, турбин и трубопроводов тепловых электростанций». </w:t>
      </w:r>
    </w:p>
    <w:p w:rsidR="00B70F3B" w:rsidRPr="00E7479F" w:rsidRDefault="007B7B29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РД 12-411-01 Инструкция по диагностированию технического состояния подземных стальных газопроводов </w:t>
      </w:r>
    </w:p>
    <w:p w:rsidR="000C7517" w:rsidRPr="00E7479F" w:rsidRDefault="000C7517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>В ходе проведения работ должно быть обеспечено выполнение требований безопасности: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0C7517" w:rsidRPr="00E7479F" w:rsidRDefault="00B70F3B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0C7517" w:rsidRPr="00E7479F" w:rsidRDefault="00B70F3B" w:rsidP="005A34F0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 xml:space="preserve">- </w:t>
      </w:r>
      <w:r w:rsidRPr="00E7479F">
        <w:rPr>
          <w:rFonts w:ascii="Times New Roman" w:hAnsi="Times New Roman" w:cs="Times New Roman"/>
          <w:sz w:val="22"/>
          <w:szCs w:val="22"/>
        </w:rPr>
        <w:t xml:space="preserve">«Правил безопасности сетей газораспределения и газопотребления» утвержденные приказом Федеральной службы по экологическому, технологическому и атомному надзору №542 от 15.11.2013 и зарегистрированные в Министерстве юстиции РФ 31.12.2013 г. </w:t>
      </w:r>
      <w:r w:rsidRPr="00E7479F">
        <w:rPr>
          <w:rFonts w:ascii="Times New Roman" w:hAnsi="Times New Roman" w:cs="Times New Roman"/>
          <w:sz w:val="22"/>
          <w:szCs w:val="22"/>
        </w:rPr>
        <w:br/>
        <w:t>№ 30929.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3.2.2.</w:t>
      </w: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ab/>
        <w:t>Результатом выполненных работ является:</w:t>
      </w:r>
    </w:p>
    <w:p w:rsidR="000C7517" w:rsidRPr="00E7479F" w:rsidRDefault="000C7517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по результатам проведенной экспертизы промышленной безопасности – заключение, внесенное в реестр заключений экспертизы промышленной безопасности. </w:t>
      </w:r>
      <w:r w:rsidRPr="00E7479F">
        <w:rPr>
          <w:rFonts w:ascii="Times New Roman" w:hAnsi="Times New Roman" w:cs="Times New Roman"/>
          <w:sz w:val="22"/>
          <w:szCs w:val="22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0C7517" w:rsidRPr="00E7479F" w:rsidRDefault="000C7517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sz w:val="22"/>
          <w:szCs w:val="22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E7479F">
        <w:rPr>
          <w:rFonts w:ascii="Times New Roman" w:hAnsi="Times New Roman" w:cs="Times New Roman"/>
          <w:b/>
          <w:sz w:val="22"/>
          <w:szCs w:val="22"/>
          <w:lang w:eastAsia="x-none"/>
        </w:rPr>
        <w:t>3.3. Требования к Исполнителю.</w:t>
      </w:r>
    </w:p>
    <w:p w:rsidR="000C7517" w:rsidRPr="00E7479F" w:rsidRDefault="000C7517" w:rsidP="003352B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E7479F">
        <w:rPr>
          <w:rFonts w:ascii="Times New Roman" w:hAnsi="Times New Roman" w:cs="Times New Roman"/>
          <w:b/>
          <w:sz w:val="22"/>
          <w:szCs w:val="22"/>
        </w:rPr>
        <w:t>3.3.1. Общие требования к организации: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B70F3B" w:rsidRPr="00E7479F">
        <w:rPr>
          <w:rFonts w:ascii="Times New Roman" w:hAnsi="Times New Roman" w:cs="Times New Roman"/>
          <w:sz w:val="22"/>
          <w:szCs w:val="22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устройств, переоформленной в соответствии с требованиями п. 6.1. статьи 22 Федерального закона № 99-ФЗ от 04.05.2011 «О лицензировании отдельных видов деятельности»;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 xml:space="preserve">наличие опыта работы не менее </w:t>
      </w:r>
      <w:r w:rsidR="00674B9A" w:rsidRPr="00E7479F">
        <w:rPr>
          <w:rFonts w:ascii="Times New Roman" w:hAnsi="Times New Roman" w:cs="Times New Roman"/>
          <w:sz w:val="22"/>
          <w:szCs w:val="22"/>
        </w:rPr>
        <w:t>3</w:t>
      </w:r>
      <w:r w:rsidR="000C7517" w:rsidRPr="00E7479F">
        <w:rPr>
          <w:rFonts w:ascii="Times New Roman" w:hAnsi="Times New Roman" w:cs="Times New Roman"/>
          <w:sz w:val="22"/>
          <w:szCs w:val="22"/>
        </w:rPr>
        <w:t xml:space="preserve"> лет по проведению экспертизы промышленной безопасности аналогичных </w:t>
      </w:r>
      <w:r w:rsidR="00B70F3B" w:rsidRPr="00E7479F">
        <w:rPr>
          <w:rFonts w:ascii="Times New Roman" w:hAnsi="Times New Roman" w:cs="Times New Roman"/>
          <w:sz w:val="22"/>
          <w:szCs w:val="22"/>
        </w:rPr>
        <w:t xml:space="preserve">технических устройств ТЭС </w:t>
      </w:r>
      <w:r w:rsidR="000C7517" w:rsidRPr="00E7479F">
        <w:rPr>
          <w:rFonts w:ascii="Times New Roman" w:hAnsi="Times New Roman" w:cs="Times New Roman"/>
          <w:sz w:val="22"/>
          <w:szCs w:val="22"/>
        </w:rPr>
        <w:t>с предоставлением перечня таких работ;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>обладать гражданской правоспособностью в полном объеме для заключения и исполнения Договора;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 xml:space="preserve">наличие в штате не менее </w:t>
      </w:r>
      <w:r w:rsidR="00503249" w:rsidRPr="00E7479F">
        <w:rPr>
          <w:rFonts w:ascii="Times New Roman" w:hAnsi="Times New Roman" w:cs="Times New Roman"/>
          <w:sz w:val="22"/>
          <w:szCs w:val="22"/>
        </w:rPr>
        <w:t>2</w:t>
      </w:r>
      <w:r w:rsidR="000C7517" w:rsidRPr="00E7479F">
        <w:rPr>
          <w:rFonts w:ascii="Times New Roman" w:hAnsi="Times New Roman" w:cs="Times New Roman"/>
          <w:sz w:val="22"/>
          <w:szCs w:val="22"/>
        </w:rPr>
        <w:t>-</w:t>
      </w:r>
      <w:r w:rsidR="00503249" w:rsidRPr="00E7479F">
        <w:rPr>
          <w:rFonts w:ascii="Times New Roman" w:hAnsi="Times New Roman" w:cs="Times New Roman"/>
          <w:sz w:val="22"/>
          <w:szCs w:val="22"/>
        </w:rPr>
        <w:t>х</w:t>
      </w:r>
      <w:r w:rsidR="000C7517" w:rsidRPr="00E7479F">
        <w:rPr>
          <w:rFonts w:ascii="Times New Roman" w:hAnsi="Times New Roman" w:cs="Times New Roman"/>
          <w:sz w:val="22"/>
          <w:szCs w:val="22"/>
        </w:rPr>
        <w:t xml:space="preserve"> экспертов, аттестованных в системе экспертизы промышленной безопасности </w:t>
      </w:r>
      <w:r w:rsidR="00436F63" w:rsidRPr="00E7479F">
        <w:rPr>
          <w:rFonts w:ascii="Times New Roman" w:hAnsi="Times New Roman" w:cs="Times New Roman"/>
          <w:sz w:val="22"/>
          <w:szCs w:val="22"/>
        </w:rPr>
        <w:t>на объектах газоснабжения</w:t>
      </w:r>
      <w:r w:rsidR="00503249" w:rsidRPr="00E7479F">
        <w:rPr>
          <w:rFonts w:ascii="Times New Roman" w:hAnsi="Times New Roman" w:cs="Times New Roman"/>
          <w:sz w:val="22"/>
          <w:szCs w:val="22"/>
        </w:rPr>
        <w:t xml:space="preserve"> </w:t>
      </w:r>
      <w:r w:rsidR="000C7517" w:rsidRPr="00E7479F">
        <w:rPr>
          <w:rFonts w:ascii="Times New Roman" w:hAnsi="Times New Roman" w:cs="Times New Roman"/>
          <w:sz w:val="22"/>
          <w:szCs w:val="22"/>
        </w:rPr>
        <w:t>с правом выполнения расчетов</w:t>
      </w:r>
      <w:r w:rsidR="005A34F0">
        <w:rPr>
          <w:rFonts w:ascii="Times New Roman" w:hAnsi="Times New Roman" w:cs="Times New Roman"/>
          <w:sz w:val="22"/>
          <w:szCs w:val="22"/>
        </w:rPr>
        <w:t xml:space="preserve"> на заявленные виды работ, стаж работы не менее 5 лет</w:t>
      </w:r>
      <w:r w:rsidR="000C7517" w:rsidRPr="00E7479F">
        <w:rPr>
          <w:rFonts w:ascii="Times New Roman" w:hAnsi="Times New Roman" w:cs="Times New Roman"/>
          <w:sz w:val="22"/>
          <w:szCs w:val="22"/>
        </w:rPr>
        <w:t>;</w:t>
      </w:r>
    </w:p>
    <w:p w:rsidR="00503249" w:rsidRPr="00E7479F" w:rsidRDefault="00503249" w:rsidP="00503249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наличие в штате не менее </w:t>
      </w:r>
      <w:r w:rsidR="005A34F0">
        <w:rPr>
          <w:rFonts w:ascii="Times New Roman" w:hAnsi="Times New Roman" w:cs="Times New Roman"/>
          <w:sz w:val="22"/>
          <w:szCs w:val="22"/>
        </w:rPr>
        <w:t>2</w:t>
      </w:r>
      <w:r w:rsidRPr="00E7479F">
        <w:rPr>
          <w:rFonts w:ascii="Times New Roman" w:hAnsi="Times New Roman" w:cs="Times New Roman"/>
          <w:sz w:val="22"/>
          <w:szCs w:val="22"/>
        </w:rPr>
        <w:t>-х экспертов, аттестованных в системе экспертизы промышленной безопасности в области котлонадзора с правом выполнения расчетов</w:t>
      </w:r>
      <w:r w:rsidR="005A34F0" w:rsidRPr="005A34F0">
        <w:rPr>
          <w:rFonts w:ascii="Times New Roman" w:hAnsi="Times New Roman" w:cs="Times New Roman"/>
          <w:sz w:val="22"/>
          <w:szCs w:val="22"/>
        </w:rPr>
        <w:t xml:space="preserve"> </w:t>
      </w:r>
      <w:r w:rsidR="005A34F0">
        <w:rPr>
          <w:rFonts w:ascii="Times New Roman" w:hAnsi="Times New Roman" w:cs="Times New Roman"/>
          <w:sz w:val="22"/>
          <w:szCs w:val="22"/>
        </w:rPr>
        <w:t>на заявленные виды работ, стаж работы не менее 5 лет с представлением перечня выполненных экспертиз аналогичных котлов</w:t>
      </w:r>
      <w:r w:rsidRPr="00E7479F">
        <w:rPr>
          <w:rFonts w:ascii="Times New Roman" w:hAnsi="Times New Roman" w:cs="Times New Roman"/>
          <w:sz w:val="22"/>
          <w:szCs w:val="22"/>
        </w:rPr>
        <w:t>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 xml:space="preserve"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</w:t>
      </w:r>
      <w:r w:rsidR="000C7517" w:rsidRPr="00E7479F">
        <w:rPr>
          <w:rFonts w:ascii="Times New Roman" w:hAnsi="Times New Roman" w:cs="Times New Roman"/>
          <w:sz w:val="22"/>
          <w:szCs w:val="22"/>
        </w:rPr>
        <w:lastRenderedPageBreak/>
        <w:t>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>наличие свидетельства СРО о допуске к работам по экспертизе промышленной безопасности не требуется;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>обеспечение соответствия сметной документации требованиям ценовой политики ОАО «ТГК-1»;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>участник должен быть готов заключить Договор по форме, принятой у Заказчика;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sz w:val="22"/>
          <w:szCs w:val="22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0C7517" w:rsidRPr="00E7479F" w:rsidRDefault="000C7517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>При оказании услуг Исполнитель обязан: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color w:val="000000"/>
          <w:sz w:val="22"/>
          <w:szCs w:val="22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color w:val="000000"/>
          <w:sz w:val="22"/>
          <w:szCs w:val="22"/>
        </w:rPr>
        <w:t>составлять и согласовывать с Заказчиком программу технического диагностирования;</w:t>
      </w:r>
    </w:p>
    <w:p w:rsidR="000C7517" w:rsidRPr="00E7479F" w:rsidRDefault="002A434F" w:rsidP="002A434F">
      <w:pPr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0C7517" w:rsidRPr="00E7479F" w:rsidRDefault="001E16C0" w:rsidP="001E16C0">
      <w:pPr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color w:val="000000"/>
          <w:sz w:val="22"/>
          <w:szCs w:val="22"/>
        </w:rPr>
        <w:t>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0C7517" w:rsidRPr="00E7479F" w:rsidRDefault="001E16C0" w:rsidP="001E16C0">
      <w:pPr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0C7517" w:rsidRPr="00E7479F">
        <w:rPr>
          <w:rFonts w:ascii="Times New Roman" w:hAnsi="Times New Roman" w:cs="Times New Roman"/>
          <w:color w:val="000000"/>
          <w:sz w:val="22"/>
          <w:szCs w:val="22"/>
        </w:rPr>
        <w:t>устранять обоснованные замечания Заказчика по содержанию</w:t>
      </w:r>
      <w:r w:rsidR="00D67AF0" w:rsidRPr="00E7479F">
        <w:rPr>
          <w:rFonts w:ascii="Times New Roman" w:hAnsi="Times New Roman" w:cs="Times New Roman"/>
          <w:color w:val="000000"/>
          <w:sz w:val="22"/>
          <w:szCs w:val="22"/>
        </w:rPr>
        <w:t xml:space="preserve"> и выводам результатов ТО и ЭПБ;</w:t>
      </w:r>
    </w:p>
    <w:p w:rsidR="00D67AF0" w:rsidRDefault="00D67AF0" w:rsidP="00D67AF0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7479F">
        <w:rPr>
          <w:rFonts w:ascii="Times New Roman" w:hAnsi="Times New Roman" w:cs="Times New Roman"/>
          <w:sz w:val="22"/>
          <w:szCs w:val="22"/>
        </w:rPr>
        <w:t>- представлять Заказчику заключение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D41469" w:rsidRPr="00E7479F" w:rsidRDefault="00D41469" w:rsidP="00D67AF0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sectPr w:rsidR="00D41469" w:rsidRPr="00E7479F" w:rsidSect="001B337F">
      <w:footerReference w:type="default" r:id="rId7"/>
      <w:pgSz w:w="11906" w:h="16838"/>
      <w:pgMar w:top="719" w:right="849" w:bottom="993" w:left="1134" w:header="709" w:footer="2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EE3" w:rsidRDefault="00116EE3" w:rsidP="00A56448">
      <w:r>
        <w:separator/>
      </w:r>
    </w:p>
  </w:endnote>
  <w:endnote w:type="continuationSeparator" w:id="0">
    <w:p w:rsidR="00116EE3" w:rsidRDefault="00116EE3" w:rsidP="00A5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06983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6448" w:rsidRDefault="00A56448">
            <w:pPr>
              <w:pStyle w:val="a6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328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328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56448" w:rsidRDefault="00A564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EE3" w:rsidRDefault="00116EE3" w:rsidP="00A56448">
      <w:r>
        <w:separator/>
      </w:r>
    </w:p>
  </w:footnote>
  <w:footnote w:type="continuationSeparator" w:id="0">
    <w:p w:rsidR="00116EE3" w:rsidRDefault="00116EE3" w:rsidP="00A56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0894ED1"/>
    <w:multiLevelType w:val="multilevel"/>
    <w:tmpl w:val="C81444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62B710F"/>
    <w:multiLevelType w:val="multilevel"/>
    <w:tmpl w:val="40C4F24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35983ADA"/>
    <w:multiLevelType w:val="hybridMultilevel"/>
    <w:tmpl w:val="BFD01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5" w15:restartNumberingAfterBreak="0">
    <w:nsid w:val="5B0A617A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E1CEB"/>
    <w:multiLevelType w:val="multilevel"/>
    <w:tmpl w:val="B83698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715E6F1C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17"/>
    <w:rsid w:val="00011A29"/>
    <w:rsid w:val="000C7517"/>
    <w:rsid w:val="001020D2"/>
    <w:rsid w:val="00116EE3"/>
    <w:rsid w:val="001B337F"/>
    <w:rsid w:val="001D3287"/>
    <w:rsid w:val="001D42AA"/>
    <w:rsid w:val="001E16C0"/>
    <w:rsid w:val="002A434F"/>
    <w:rsid w:val="002C1CDE"/>
    <w:rsid w:val="002F7817"/>
    <w:rsid w:val="003352B4"/>
    <w:rsid w:val="00436F63"/>
    <w:rsid w:val="004C4CBB"/>
    <w:rsid w:val="00503249"/>
    <w:rsid w:val="005A34F0"/>
    <w:rsid w:val="0062627C"/>
    <w:rsid w:val="00674B9A"/>
    <w:rsid w:val="007B7B29"/>
    <w:rsid w:val="008F1B67"/>
    <w:rsid w:val="00920FB1"/>
    <w:rsid w:val="0099753D"/>
    <w:rsid w:val="009D0F91"/>
    <w:rsid w:val="00A56448"/>
    <w:rsid w:val="00A96EBF"/>
    <w:rsid w:val="00AA3797"/>
    <w:rsid w:val="00B43554"/>
    <w:rsid w:val="00B511D2"/>
    <w:rsid w:val="00B70F3B"/>
    <w:rsid w:val="00BB67EE"/>
    <w:rsid w:val="00C01FD4"/>
    <w:rsid w:val="00C65575"/>
    <w:rsid w:val="00D41469"/>
    <w:rsid w:val="00D67AF0"/>
    <w:rsid w:val="00D87915"/>
    <w:rsid w:val="00D964AF"/>
    <w:rsid w:val="00DB525A"/>
    <w:rsid w:val="00E7479F"/>
    <w:rsid w:val="00F43A3C"/>
    <w:rsid w:val="00FA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B2CAB-02AE-418D-A3BE-0586C57B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0C751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0C7517"/>
    <w:pPr>
      <w:widowControl/>
      <w:autoSpaceDE/>
      <w:autoSpaceDN/>
      <w:adjustRightInd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564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44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564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44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14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4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3802270</TotalTime>
  <Pages>4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ЕТЦ-2</dc:creator>
  <cp:keywords/>
  <dc:description/>
  <cp:lastModifiedBy>Мусатова Светлана Николаевна</cp:lastModifiedBy>
  <cp:revision>20</cp:revision>
  <cp:lastPrinted>2015-09-14T13:35:00Z</cp:lastPrinted>
  <dcterms:created xsi:type="dcterms:W3CDTF">2015-08-18T15:28:00Z</dcterms:created>
  <dcterms:modified xsi:type="dcterms:W3CDTF">2015-09-17T10:41:00Z</dcterms:modified>
</cp:coreProperties>
</file>